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C8" w:rsidRPr="00DD34C8" w:rsidRDefault="00DD34C8" w:rsidP="00DD34C8">
      <w:pPr>
        <w:snapToGrid w:val="0"/>
        <w:jc w:val="center"/>
        <w:rPr>
          <w:rFonts w:ascii="黑体" w:eastAsia="黑体" w:hAnsi="黑体"/>
          <w:sz w:val="36"/>
          <w:szCs w:val="28"/>
        </w:rPr>
      </w:pPr>
      <w:r w:rsidRPr="00DD34C8">
        <w:rPr>
          <w:rFonts w:ascii="黑体" w:eastAsia="黑体" w:hAnsi="黑体" w:hint="eastAsia"/>
          <w:sz w:val="36"/>
          <w:szCs w:val="28"/>
        </w:rPr>
        <w:t>USB</w:t>
      </w:r>
      <w:r w:rsidRPr="00DD34C8">
        <w:rPr>
          <w:rFonts w:ascii="黑体" w:eastAsia="黑体" w:hAnsi="黑体"/>
          <w:sz w:val="36"/>
          <w:szCs w:val="28"/>
        </w:rPr>
        <w:t>设备序列号查看说明</w:t>
      </w:r>
    </w:p>
    <w:p w:rsidR="00DD34C8" w:rsidRDefault="00B71C55" w:rsidP="00DD34C8">
      <w:pPr>
        <w:pStyle w:val="a3"/>
        <w:numPr>
          <w:ilvl w:val="0"/>
          <w:numId w:val="1"/>
        </w:numPr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依次</w:t>
      </w:r>
      <w:r>
        <w:rPr>
          <w:sz w:val="28"/>
          <w:szCs w:val="28"/>
        </w:rPr>
        <w:t>打开压缩包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-</w:t>
      </w:r>
      <w:r w:rsidR="00DD34C8">
        <w:rPr>
          <w:sz w:val="28"/>
          <w:szCs w:val="28"/>
        </w:rPr>
        <w:t>USB</w:t>
      </w:r>
      <w:r w:rsidR="00DD34C8">
        <w:rPr>
          <w:sz w:val="28"/>
          <w:szCs w:val="28"/>
        </w:rPr>
        <w:t>设备序列号查看</w:t>
      </w:r>
      <w:r>
        <w:rPr>
          <w:rFonts w:hint="eastAsia"/>
          <w:sz w:val="28"/>
          <w:szCs w:val="28"/>
        </w:rPr>
        <w:t>-</w:t>
      </w:r>
      <w:bookmarkStart w:id="0" w:name="_GoBack"/>
      <w:bookmarkEnd w:id="0"/>
      <w:r w:rsidR="00DD34C8">
        <w:rPr>
          <w:sz w:val="28"/>
          <w:szCs w:val="28"/>
        </w:rPr>
        <w:t>-</w:t>
      </w:r>
      <w:r w:rsidR="00DD34C8" w:rsidRPr="00DD34C8">
        <w:rPr>
          <w:sz w:val="28"/>
          <w:szCs w:val="28"/>
        </w:rPr>
        <w:t>ChipGenius_v4_00_0023.exe</w:t>
      </w:r>
    </w:p>
    <w:p w:rsidR="00846367" w:rsidRPr="00846367" w:rsidRDefault="00846367" w:rsidP="00DD34C8">
      <w:pPr>
        <w:pStyle w:val="a3"/>
        <w:numPr>
          <w:ilvl w:val="0"/>
          <w:numId w:val="1"/>
        </w:numPr>
        <w:snapToGrid w:val="0"/>
        <w:ind w:firstLineChars="0"/>
        <w:rPr>
          <w:sz w:val="28"/>
          <w:szCs w:val="28"/>
        </w:rPr>
      </w:pPr>
      <w:r w:rsidRPr="00846367">
        <w:rPr>
          <w:sz w:val="28"/>
          <w:szCs w:val="28"/>
        </w:rPr>
        <w:t>U</w:t>
      </w:r>
      <w:r w:rsidRPr="00846367">
        <w:rPr>
          <w:sz w:val="28"/>
          <w:szCs w:val="28"/>
        </w:rPr>
        <w:t>盘序列号查询。一般情况下，软件会自动显示刚插入的</w:t>
      </w:r>
      <w:r w:rsidRPr="00846367">
        <w:rPr>
          <w:sz w:val="28"/>
          <w:szCs w:val="28"/>
        </w:rPr>
        <w:t>USB</w:t>
      </w:r>
      <w:r w:rsidRPr="00846367">
        <w:rPr>
          <w:sz w:val="28"/>
          <w:szCs w:val="28"/>
        </w:rPr>
        <w:t>设备</w:t>
      </w:r>
      <w:r w:rsidRPr="00846367">
        <w:rPr>
          <w:rFonts w:hint="eastAsia"/>
          <w:sz w:val="28"/>
          <w:szCs w:val="28"/>
        </w:rPr>
        <w:t>信息</w:t>
      </w:r>
      <w:r w:rsidRPr="00846367">
        <w:rPr>
          <w:sz w:val="28"/>
          <w:szCs w:val="28"/>
        </w:rPr>
        <w:t>。</w:t>
      </w:r>
    </w:p>
    <w:p w:rsidR="00864D1A" w:rsidRDefault="00846367" w:rsidP="00DD34C8">
      <w:pPr>
        <w:jc w:val="center"/>
      </w:pPr>
      <w:r>
        <w:rPr>
          <w:noProof/>
        </w:rPr>
        <w:drawing>
          <wp:inline distT="0" distB="0" distL="0" distR="0" wp14:anchorId="23FCD486" wp14:editId="6D870721">
            <wp:extent cx="4320000" cy="3379647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37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67" w:rsidRDefault="00846367" w:rsidP="00DD34C8">
      <w:pPr>
        <w:pStyle w:val="a3"/>
        <w:numPr>
          <w:ilvl w:val="0"/>
          <w:numId w:val="1"/>
        </w:numPr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打印机</w:t>
      </w:r>
      <w:r>
        <w:rPr>
          <w:sz w:val="28"/>
          <w:szCs w:val="28"/>
        </w:rPr>
        <w:t>序列号查看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一般</w:t>
      </w:r>
      <w:r>
        <w:rPr>
          <w:rFonts w:hint="eastAsia"/>
          <w:sz w:val="28"/>
          <w:szCs w:val="28"/>
        </w:rPr>
        <w:t>情况下</w:t>
      </w:r>
      <w:r>
        <w:rPr>
          <w:sz w:val="28"/>
          <w:szCs w:val="28"/>
        </w:rPr>
        <w:t>，需要在软件界面的上半部找到对应的打印机</w:t>
      </w:r>
      <w:r w:rsidR="00DD34C8">
        <w:rPr>
          <w:rFonts w:hint="eastAsia"/>
          <w:sz w:val="28"/>
          <w:szCs w:val="28"/>
        </w:rPr>
        <w:t>对应</w:t>
      </w:r>
      <w:r w:rsidR="00DD34C8">
        <w:rPr>
          <w:sz w:val="28"/>
          <w:szCs w:val="28"/>
        </w:rPr>
        <w:t>的条目，然后点击即可在下部查看到序列号</w:t>
      </w:r>
      <w:r>
        <w:rPr>
          <w:sz w:val="28"/>
          <w:szCs w:val="28"/>
        </w:rPr>
        <w:t>。</w:t>
      </w:r>
    </w:p>
    <w:p w:rsidR="00846367" w:rsidRPr="00846367" w:rsidRDefault="00846367" w:rsidP="00DD34C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45E72C" wp14:editId="405B0356">
            <wp:extent cx="4320000" cy="3379649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367" w:rsidRPr="00846367" w:rsidSect="00B71C5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A1A"/>
    <w:multiLevelType w:val="hybridMultilevel"/>
    <w:tmpl w:val="346EB4C8"/>
    <w:lvl w:ilvl="0" w:tplc="6534EF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6034B3"/>
    <w:multiLevelType w:val="hybridMultilevel"/>
    <w:tmpl w:val="CAA2261E"/>
    <w:lvl w:ilvl="0" w:tplc="D77EB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67"/>
    <w:rsid w:val="00846367"/>
    <w:rsid w:val="00864D1A"/>
    <w:rsid w:val="00B71C55"/>
    <w:rsid w:val="00D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83DD"/>
  <w15:chartTrackingRefBased/>
  <w15:docId w15:val="{115DA2A1-EF39-4B38-B2B5-03BE0AD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MSpring</dc:creator>
  <cp:keywords/>
  <dc:description/>
  <cp:lastModifiedBy>MSpring</cp:lastModifiedBy>
  <cp:revision>6</cp:revision>
  <dcterms:created xsi:type="dcterms:W3CDTF">2018-01-12T06:29:00Z</dcterms:created>
  <dcterms:modified xsi:type="dcterms:W3CDTF">2018-01-12T06:38:00Z</dcterms:modified>
</cp:coreProperties>
</file>